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CC" w:rsidRPr="00662471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6247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Прокуратура Архангельского района разъясняет: участники специальной военной операции смогут бесплатно получить второе среднее профессиональное образование</w:t>
      </w:r>
    </w:p>
    <w:p w:rsidR="00AD55CC" w:rsidRPr="00662471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5CC" w:rsidRPr="00662471" w:rsidRDefault="00AD55CC" w:rsidP="00AD55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Федеральным законом от 15.12.2025 № 490-ФЗ внесены изменения </w:t>
      </w:r>
      <w:r w:rsid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статью 68 Федерального закона от 29.12.2012 № 273-ФЗ «Об образовании </w:t>
      </w:r>
      <w:r w:rsid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Российской Федерации».</w:t>
      </w:r>
    </w:p>
    <w:p w:rsidR="00662471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2471">
        <w:rPr>
          <w:rFonts w:ascii="Times New Roman" w:hAnsi="Times New Roman" w:cs="Times New Roman"/>
          <w:color w:val="333333"/>
          <w:sz w:val="28"/>
          <w:szCs w:val="28"/>
        </w:rPr>
        <w:t xml:space="preserve">Согласно нововведениям </w:t>
      </w:r>
      <w:r w:rsidR="00662471" w:rsidRPr="00662471">
        <w:rPr>
          <w:rFonts w:ascii="Times New Roman" w:hAnsi="Times New Roman" w:cs="Times New Roman"/>
          <w:color w:val="333333"/>
          <w:sz w:val="28"/>
          <w:szCs w:val="28"/>
        </w:rPr>
        <w:t xml:space="preserve">право повторного получения среднего </w:t>
      </w: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профессионально</w:t>
      </w:r>
      <w:r w:rsidR="00662471"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</w:t>
      </w: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образовани</w:t>
      </w:r>
      <w:r w:rsidR="00662471"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другой профессии или специальности за счет бюджетных средств предоставлено:</w:t>
      </w:r>
    </w:p>
    <w:p w:rsidR="00662471" w:rsidRDefault="00AD55CC" w:rsidP="0066247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военнослужащим Вооруженных Сил Российской Федерации и Росгвардии;</w:t>
      </w:r>
      <w:r w:rsidRPr="0066247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гражданам, призванным на военную службу по мобилизации;</w:t>
      </w:r>
      <w:r w:rsidRPr="0066247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гражданам, заключившим контракт о добровольном содействии в выполнении задач, возложенных на Вооруженные Силы Российской Федерации или войска Росгвардии при условии их участия в специальной военной операции или выполнен</w:t>
      </w:r>
      <w:bookmarkStart w:id="0" w:name="_GoBack"/>
      <w:bookmarkEnd w:id="0"/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территориях, прилегающих к районам проведения специальной военной операции, находящимся (находившимся) на указанных территориях служащим (работникам) правоохранительных органов Российской Федерации;</w:t>
      </w:r>
    </w:p>
    <w:p w:rsidR="00662471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гражданам, выполняющим (выполнявшим) служебные и иные аналогичные функции на таких территориях,</w:t>
      </w:r>
    </w:p>
    <w:p w:rsidR="00AD55CC" w:rsidRPr="00662471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2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лицам, принимавшим участие в боевых действиях в составе воинских формирований и органов ДНР и ЛНР начиная с 11 мая 2014 года.</w:t>
      </w:r>
    </w:p>
    <w:p w:rsidR="00AD55CC" w:rsidRDefault="00AD55CC" w:rsidP="00CB6264">
      <w:pPr>
        <w:spacing w:after="0" w:line="240" w:lineRule="auto"/>
        <w:ind w:firstLine="708"/>
        <w:jc w:val="both"/>
        <w:rPr>
          <w:rFonts w:ascii="Roboto" w:hAnsi="Roboto"/>
          <w:color w:val="333333"/>
          <w:shd w:val="clear" w:color="auto" w:fill="FFFFFF"/>
        </w:rPr>
      </w:pPr>
    </w:p>
    <w:p w:rsidR="00AD55CC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5CC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5CC" w:rsidRDefault="00AD55CC" w:rsidP="00CB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D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FC"/>
    <w:rsid w:val="005C16FC"/>
    <w:rsid w:val="00662471"/>
    <w:rsid w:val="00AD55CC"/>
    <w:rsid w:val="00CB6264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D52BCF-B3B4-4F37-8068-466AD5F1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2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Айдар Филюзович</dc:creator>
  <cp:keywords/>
  <dc:description/>
  <cp:lastModifiedBy>Давлетов Айдар Филюзович</cp:lastModifiedBy>
  <cp:revision>1</cp:revision>
  <dcterms:created xsi:type="dcterms:W3CDTF">2024-12-30T15:26:00Z</dcterms:created>
  <dcterms:modified xsi:type="dcterms:W3CDTF">2025-12-27T09:02:00Z</dcterms:modified>
</cp:coreProperties>
</file>